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0F6" w:rsidRPr="006370F6" w:rsidRDefault="006370F6" w:rsidP="006370F6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П</w:t>
      </w:r>
      <w:bookmarkStart w:id="0" w:name="_GoBack"/>
      <w:bookmarkEnd w:id="0"/>
      <w:r w:rsidRPr="006370F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 xml:space="preserve">роблемы с личным кабинетом ПФР или Порталом </w:t>
      </w:r>
      <w:proofErr w:type="spellStart"/>
      <w:r w:rsidRPr="006370F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Госуслуг</w:t>
      </w:r>
      <w:proofErr w:type="spellEnd"/>
      <w:r w:rsidRPr="006370F6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?</w:t>
      </w:r>
    </w:p>
    <w:p w:rsidR="006370F6" w:rsidRPr="006370F6" w:rsidRDefault="006370F6" w:rsidP="006370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результате мер по предупреждению распространения </w:t>
      </w:r>
      <w:proofErr w:type="spellStart"/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коронавирусной</w:t>
      </w:r>
      <w:proofErr w:type="spellEnd"/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инфекции, а также благодаря ответственному отношению граждан к рекомендациям ограничить личные визиты для получения государственных услуг и получать их дистанционно, количество обращений в электронном виде через сайт ПФР и Портал </w:t>
      </w:r>
      <w:proofErr w:type="spellStart"/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значительно увеличилось.</w:t>
      </w:r>
    </w:p>
    <w:p w:rsidR="006370F6" w:rsidRPr="006370F6" w:rsidRDefault="006370F6" w:rsidP="006370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у пользователей возникают проблемы с доступом в </w:t>
      </w:r>
      <w:hyperlink r:id="rId5" w:anchor="services-f" w:tgtFrame="_blank" w:history="1">
        <w:r w:rsidRPr="006370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Личный кабинет гражданина</w:t>
        </w:r>
      </w:hyperlink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на сайте ПФР, необходимо обращаться в техподдержку сайта </w:t>
      </w:r>
      <w:hyperlink r:id="rId6" w:tgtFrame="_blank" w:history="1">
        <w:r w:rsidRPr="006370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www.es.pfrf.ru</w:t>
        </w:r>
      </w:hyperlink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(опция «Обращение в техническую поддержку» размещена внизу страницы Личного кабинета гражданина).</w:t>
      </w:r>
    </w:p>
    <w:p w:rsidR="006370F6" w:rsidRPr="006370F6" w:rsidRDefault="006370F6" w:rsidP="006370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возникновения проблем с получением услуг в Личном кабинете гражданина на сайте ПФР </w:t>
      </w:r>
      <w:hyperlink r:id="rId7" w:tgtFrame="_blank" w:history="1">
        <w:r w:rsidRPr="006370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www.pfrf.ru</w:t>
        </w:r>
      </w:hyperlink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(заполнение заявления, предоставление документов) необходимую информацию можно получить на сайте ПФР в разделе «Центр консультирования» </w:t>
      </w:r>
      <w:hyperlink r:id="rId8" w:tgtFrame="_blank" w:history="1">
        <w:r w:rsidRPr="006370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http://www.pfrf.ru/knopki/online_kons/</w:t>
        </w:r>
      </w:hyperlink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в котором представлена база знаний по услугам и сервисам ПФР. Также за консультациями можно обращаться в </w:t>
      </w:r>
      <w:r w:rsidRPr="006370F6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 xml:space="preserve">федеральный </w:t>
      </w:r>
      <w:proofErr w:type="spellStart"/>
      <w:r w:rsidRPr="006370F6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колл</w:t>
      </w:r>
      <w:proofErr w:type="spellEnd"/>
      <w:r w:rsidRPr="006370F6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-центр 8-800-250-8-800</w:t>
      </w:r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(для лиц, проживающих на территории РФ, звонок бесплатный).</w:t>
      </w:r>
    </w:p>
    <w:p w:rsidR="006370F6" w:rsidRPr="006370F6" w:rsidRDefault="006370F6" w:rsidP="006370F6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случае возникновения проблем с доступом в Личный кабинет на </w:t>
      </w:r>
      <w:hyperlink r:id="rId9" w:tgtFrame="_blank" w:history="1">
        <w:r w:rsidRPr="006370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Портале Госуслуг</w:t>
        </w:r>
      </w:hyperlink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www.gosuslugi.ru необходимо обращаться в техподдержку портала (опция «Поддержка» размещена вверху стартовой страницы).</w:t>
      </w:r>
    </w:p>
    <w:p w:rsidR="006370F6" w:rsidRPr="006370F6" w:rsidRDefault="006370F6" w:rsidP="006370F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Если возникают проблемы с получением услуг на портале </w:t>
      </w:r>
      <w:hyperlink r:id="rId10" w:tgtFrame="_blank" w:history="1">
        <w:r w:rsidRPr="006370F6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www.gosuslugi.ru,</w:t>
        </w:r>
      </w:hyperlink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необходимо обращаться в </w:t>
      </w:r>
      <w:r w:rsidRPr="006370F6">
        <w:rPr>
          <w:rFonts w:ascii="Arial" w:eastAsia="Times New Roman" w:hAnsi="Arial" w:cs="Arial"/>
          <w:b/>
          <w:bCs/>
          <w:color w:val="4DA6E8"/>
          <w:sz w:val="30"/>
          <w:szCs w:val="30"/>
          <w:lang w:eastAsia="ru-RU"/>
        </w:rPr>
        <w:t>ситуационный центр электронного правительства 8-800-200-21-39</w:t>
      </w:r>
      <w:r w:rsidRPr="006370F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(для лиц, проживающих на территории РФ, звонок бесплатный).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0F6"/>
    <w:rsid w:val="0001733F"/>
    <w:rsid w:val="0063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7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0F6"/>
    <w:rPr>
      <w:color w:val="0000FF"/>
      <w:u w:val="single"/>
    </w:rPr>
  </w:style>
  <w:style w:type="character" w:customStyle="1" w:styleId="text-highlight">
    <w:name w:val="text-highlight"/>
    <w:basedOn w:val="a0"/>
    <w:rsid w:val="006370F6"/>
  </w:style>
  <w:style w:type="paragraph" w:styleId="a5">
    <w:name w:val="Balloon Text"/>
    <w:basedOn w:val="a"/>
    <w:link w:val="a6"/>
    <w:uiPriority w:val="99"/>
    <w:semiHidden/>
    <w:unhideWhenUsed/>
    <w:rsid w:val="0063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70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370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0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70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370F6"/>
    <w:rPr>
      <w:color w:val="0000FF"/>
      <w:u w:val="single"/>
    </w:rPr>
  </w:style>
  <w:style w:type="character" w:customStyle="1" w:styleId="text-highlight">
    <w:name w:val="text-highlight"/>
    <w:basedOn w:val="a0"/>
    <w:rsid w:val="006370F6"/>
  </w:style>
  <w:style w:type="paragraph" w:styleId="a5">
    <w:name w:val="Balloon Text"/>
    <w:basedOn w:val="a"/>
    <w:link w:val="a6"/>
    <w:uiPriority w:val="99"/>
    <w:semiHidden/>
    <w:unhideWhenUsed/>
    <w:rsid w:val="0063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50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knopki/online_k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2020-04-29T11:35:00Z</dcterms:created>
  <dcterms:modified xsi:type="dcterms:W3CDTF">2020-04-29T11:37:00Z</dcterms:modified>
</cp:coreProperties>
</file>