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73" w:rsidRDefault="00556373" w:rsidP="001525E6">
      <w:pPr>
        <w:spacing w:after="0" w:line="240" w:lineRule="auto"/>
        <w:jc w:val="right"/>
        <w:rPr>
          <w:rFonts w:ascii="Times New Roman" w:hAnsi="Times New Roman" w:cs="Times New Roman"/>
          <w:sz w:val="28"/>
          <w:szCs w:val="28"/>
        </w:rPr>
      </w:pPr>
    </w:p>
    <w:tbl>
      <w:tblPr>
        <w:tblpPr w:leftFromText="180" w:rightFromText="180" w:bottomFromText="200" w:vertAnchor="text" w:horzAnchor="margin" w:tblpXSpec="center" w:tblpY="-502"/>
        <w:tblW w:w="10170" w:type="dxa"/>
        <w:tblLayout w:type="fixed"/>
        <w:tblLook w:val="04A0" w:firstRow="1" w:lastRow="0" w:firstColumn="1" w:lastColumn="0" w:noHBand="0" w:noVBand="1"/>
      </w:tblPr>
      <w:tblGrid>
        <w:gridCol w:w="4393"/>
        <w:gridCol w:w="1809"/>
        <w:gridCol w:w="3968"/>
      </w:tblGrid>
      <w:tr w:rsidR="00556373" w:rsidRPr="00556373" w:rsidTr="00556373">
        <w:trPr>
          <w:trHeight w:val="862"/>
        </w:trPr>
        <w:tc>
          <w:tcPr>
            <w:tcW w:w="4393" w:type="dxa"/>
          </w:tcPr>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     КЪЭБЭРДЕЙ-БАЛЪКЪЭР РЕСПУБЛИКЭМ </w:t>
            </w:r>
          </w:p>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                       И ШЭДЖЭМ КУЕЙМ </w:t>
            </w:r>
          </w:p>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           И АДМИНИСТРАЦЭМ Щ1ЭНЫГЪЭ                 </w:t>
            </w:r>
          </w:p>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           1УЭХУХЭМК1Э МУНИЦИПАЛЬНЭ </w:t>
            </w:r>
          </w:p>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                   К1ЭЗОНЭ 1УЭХУЩ1АП1Э</w:t>
            </w:r>
          </w:p>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p>
        </w:tc>
        <w:tc>
          <w:tcPr>
            <w:tcW w:w="1809" w:type="dxa"/>
          </w:tcPr>
          <w:p w:rsidR="00556373" w:rsidRPr="00556373" w:rsidRDefault="00556373" w:rsidP="00556373">
            <w:pPr>
              <w:spacing w:after="0" w:line="240" w:lineRule="auto"/>
              <w:jc w:val="center"/>
              <w:rPr>
                <w:rFonts w:ascii="Times New Roman" w:eastAsia="Times New Roman" w:hAnsi="Times New Roman" w:cs="Times New Roman"/>
                <w:b/>
                <w:color w:val="008000"/>
                <w:sz w:val="16"/>
                <w:szCs w:val="16"/>
                <w:lang w:eastAsia="ru-RU"/>
              </w:rPr>
            </w:pPr>
          </w:p>
        </w:tc>
        <w:tc>
          <w:tcPr>
            <w:tcW w:w="3968" w:type="dxa"/>
            <w:hideMark/>
          </w:tcPr>
          <w:p w:rsidR="00556373" w:rsidRPr="00556373" w:rsidRDefault="00556373" w:rsidP="00556373">
            <w:pPr>
              <w:spacing w:after="0" w:line="240" w:lineRule="auto"/>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   КЪАБАРТЫ-МАЛКЪАР  РЕСПУБЛИКАНЫ</w:t>
            </w:r>
          </w:p>
          <w:p w:rsidR="00556373" w:rsidRPr="00556373" w:rsidRDefault="00556373" w:rsidP="00556373">
            <w:pPr>
              <w:spacing w:after="0" w:line="240" w:lineRule="auto"/>
              <w:jc w:val="center"/>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МУНИЦИПАЛ КАЗНА УЧРЕЖДЕНИЯСЫ</w:t>
            </w:r>
          </w:p>
          <w:p w:rsidR="00556373" w:rsidRPr="00556373" w:rsidRDefault="00556373" w:rsidP="00556373">
            <w:pPr>
              <w:spacing w:after="0" w:line="240" w:lineRule="auto"/>
              <w:jc w:val="center"/>
              <w:rPr>
                <w:rFonts w:ascii="Times New Roman" w:eastAsia="Times New Roman" w:hAnsi="Times New Roman" w:cs="Times New Roman"/>
                <w:b/>
                <w:color w:val="000080"/>
                <w:sz w:val="16"/>
                <w:szCs w:val="16"/>
                <w:lang w:eastAsia="ru-RU"/>
              </w:rPr>
            </w:pPr>
            <w:r w:rsidRPr="00556373">
              <w:rPr>
                <w:rFonts w:ascii="Times New Roman" w:eastAsia="Times New Roman" w:hAnsi="Times New Roman" w:cs="Times New Roman"/>
                <w:b/>
                <w:color w:val="000080"/>
                <w:sz w:val="16"/>
                <w:szCs w:val="16"/>
                <w:lang w:eastAsia="ru-RU"/>
              </w:rPr>
              <w:t xml:space="preserve">«ЧЕГЕМ РАЙОННУ ЖЕР ЖЕРЛИ АДМИНИСТРАЦИЯСЫНЫ ИЛМУ БИЛИМ   БЕРИУ УПРАВЛЕНИЯСЫ» </w:t>
            </w:r>
          </w:p>
        </w:tc>
      </w:tr>
    </w:tbl>
    <w:p w:rsidR="00556373" w:rsidRPr="00556373" w:rsidRDefault="00556373" w:rsidP="00556373">
      <w:pPr>
        <w:keepNext/>
        <w:spacing w:after="0" w:line="240" w:lineRule="auto"/>
        <w:outlineLvl w:val="0"/>
        <w:rPr>
          <w:rFonts w:ascii="Times New Roman" w:eastAsia="Times New Roman" w:hAnsi="Times New Roman" w:cs="Times New Roman"/>
          <w:b/>
          <w:color w:val="800000"/>
          <w:sz w:val="28"/>
          <w:szCs w:val="28"/>
          <w:lang w:eastAsia="ru-RU"/>
        </w:rPr>
      </w:pPr>
      <w:r w:rsidRPr="00556373">
        <w:rPr>
          <w:rFonts w:ascii="Times New Roman" w:eastAsia="Times New Roman" w:hAnsi="Times New Roman" w:cs="Times New Roman"/>
          <w:b/>
          <w:sz w:val="24"/>
          <w:szCs w:val="20"/>
          <w:lang w:eastAsia="ru-RU"/>
        </w:rPr>
        <w:t xml:space="preserve">                               </w:t>
      </w:r>
      <w:r w:rsidRPr="00556373">
        <w:rPr>
          <w:rFonts w:ascii="Times New Roman" w:eastAsia="Times New Roman" w:hAnsi="Times New Roman" w:cs="Times New Roman"/>
          <w:b/>
          <w:color w:val="800000"/>
          <w:sz w:val="28"/>
          <w:szCs w:val="28"/>
          <w:lang w:eastAsia="ru-RU"/>
        </w:rPr>
        <w:t>МУНИЦИПАЛЬНОЕ КАЗЕННОЕ УЧРЕЖДЕНИЕ</w:t>
      </w:r>
    </w:p>
    <w:p w:rsidR="00556373" w:rsidRPr="00556373" w:rsidRDefault="00556373" w:rsidP="00556373">
      <w:pPr>
        <w:spacing w:after="0" w:line="240" w:lineRule="auto"/>
        <w:rPr>
          <w:rFonts w:ascii="Times New Roman" w:eastAsia="Times New Roman" w:hAnsi="Times New Roman" w:cs="Times New Roman"/>
          <w:b/>
          <w:sz w:val="24"/>
          <w:szCs w:val="20"/>
          <w:lang w:eastAsia="ru-RU"/>
        </w:rPr>
      </w:pPr>
      <w:r w:rsidRPr="00556373">
        <w:rPr>
          <w:rFonts w:ascii="Times New Roman" w:eastAsia="Times New Roman" w:hAnsi="Times New Roman" w:cs="Times New Roman"/>
          <w:b/>
          <w:sz w:val="24"/>
          <w:szCs w:val="20"/>
          <w:lang w:eastAsia="ru-RU"/>
        </w:rPr>
        <w:t xml:space="preserve">                       «УПРАВЛЕНИЕ ОБРАЗОВАНИЯ МЕСТНОЙ АДМИНИСТРАЦИИ </w:t>
      </w:r>
    </w:p>
    <w:p w:rsidR="00556373" w:rsidRPr="00556373" w:rsidRDefault="00556373" w:rsidP="00556373">
      <w:pPr>
        <w:spacing w:after="0" w:line="240" w:lineRule="auto"/>
        <w:rPr>
          <w:rFonts w:ascii="Times New Roman" w:eastAsia="Times New Roman" w:hAnsi="Times New Roman" w:cs="Times New Roman"/>
          <w:b/>
          <w:sz w:val="24"/>
          <w:szCs w:val="20"/>
          <w:lang w:eastAsia="ru-RU"/>
        </w:rPr>
      </w:pPr>
      <w:r w:rsidRPr="00556373">
        <w:rPr>
          <w:rFonts w:ascii="Times New Roman" w:eastAsia="Times New Roman" w:hAnsi="Times New Roman" w:cs="Times New Roman"/>
          <w:b/>
          <w:sz w:val="24"/>
          <w:szCs w:val="20"/>
          <w:lang w:eastAsia="ru-RU"/>
        </w:rPr>
        <w:tab/>
        <w:t xml:space="preserve">                        ЧЕГЕМСКОГО МУНИЦИПАЛЬНОГО РАЙОНА»</w:t>
      </w:r>
    </w:p>
    <w:p w:rsidR="00556373" w:rsidRPr="00556373" w:rsidRDefault="00556373" w:rsidP="00556373">
      <w:pPr>
        <w:spacing w:after="0" w:line="240" w:lineRule="auto"/>
        <w:rPr>
          <w:rFonts w:ascii="Times New Roman" w:eastAsia="Times New Roman" w:hAnsi="Times New Roman" w:cs="Times New Roman"/>
          <w:b/>
          <w:sz w:val="24"/>
          <w:szCs w:val="20"/>
          <w:lang w:eastAsia="ru-RU"/>
        </w:rPr>
      </w:pPr>
      <w:r w:rsidRPr="00556373">
        <w:rPr>
          <w:rFonts w:ascii="Times New Roman" w:eastAsia="Times New Roman" w:hAnsi="Times New Roman" w:cs="Times New Roman"/>
          <w:b/>
          <w:sz w:val="24"/>
          <w:szCs w:val="20"/>
          <w:lang w:eastAsia="ru-RU"/>
        </w:rPr>
        <w:t xml:space="preserve">                                               </w:t>
      </w:r>
      <w:r w:rsidRPr="00556373">
        <w:rPr>
          <w:rFonts w:ascii="Times New Roman" w:eastAsia="Times New Roman" w:hAnsi="Times New Roman" w:cs="Times New Roman"/>
          <w:b/>
          <w:color w:val="000080"/>
          <w:sz w:val="24"/>
          <w:szCs w:val="24"/>
          <w:lang w:eastAsia="ru-RU"/>
        </w:rPr>
        <w:t>Кабардино-Балкарской Республики</w:t>
      </w:r>
    </w:p>
    <w:p w:rsidR="00556373" w:rsidRPr="00556373" w:rsidRDefault="00556373" w:rsidP="00556373">
      <w:pPr>
        <w:spacing w:after="0" w:line="240" w:lineRule="auto"/>
        <w:rPr>
          <w:rFonts w:ascii="Times New Roman" w:eastAsia="Times New Roman" w:hAnsi="Times New Roman" w:cs="Times New Roman"/>
          <w:color w:val="000080"/>
          <w:sz w:val="20"/>
          <w:szCs w:val="20"/>
          <w:lang w:eastAsia="ru-RU"/>
        </w:rPr>
      </w:pPr>
    </w:p>
    <w:p w:rsidR="00556373" w:rsidRPr="00556373" w:rsidRDefault="00556373" w:rsidP="00556373">
      <w:pPr>
        <w:keepNext/>
        <w:pBdr>
          <w:bottom w:val="single" w:sz="6" w:space="4" w:color="auto"/>
        </w:pBdr>
        <w:spacing w:after="0" w:line="240" w:lineRule="auto"/>
        <w:jc w:val="center"/>
        <w:outlineLvl w:val="2"/>
        <w:rPr>
          <w:rFonts w:ascii="Times New Roman" w:eastAsia="Times New Roman" w:hAnsi="Times New Roman" w:cs="Times New Roman"/>
          <w:sz w:val="18"/>
          <w:szCs w:val="18"/>
          <w:lang w:eastAsia="ru-RU"/>
        </w:rPr>
      </w:pPr>
      <w:r w:rsidRPr="00556373">
        <w:rPr>
          <w:rFonts w:ascii="Times New Roman" w:eastAsia="Times New Roman" w:hAnsi="Times New Roman" w:cs="Times New Roman"/>
          <w:sz w:val="18"/>
          <w:szCs w:val="18"/>
          <w:lang w:eastAsia="ru-RU"/>
        </w:rPr>
        <w:t xml:space="preserve">Адрес: </w:t>
      </w:r>
      <w:proofErr w:type="spellStart"/>
      <w:r w:rsidRPr="00556373">
        <w:rPr>
          <w:rFonts w:ascii="Times New Roman" w:eastAsia="Times New Roman" w:hAnsi="Times New Roman" w:cs="Times New Roman"/>
          <w:sz w:val="18"/>
          <w:szCs w:val="18"/>
          <w:lang w:eastAsia="ru-RU"/>
        </w:rPr>
        <w:t>г</w:t>
      </w:r>
      <w:proofErr w:type="gramStart"/>
      <w:r w:rsidRPr="00556373">
        <w:rPr>
          <w:rFonts w:ascii="Times New Roman" w:eastAsia="Times New Roman" w:hAnsi="Times New Roman" w:cs="Times New Roman"/>
          <w:sz w:val="18"/>
          <w:szCs w:val="18"/>
          <w:lang w:eastAsia="ru-RU"/>
        </w:rPr>
        <w:t>.Ч</w:t>
      </w:r>
      <w:proofErr w:type="gramEnd"/>
      <w:r w:rsidRPr="00556373">
        <w:rPr>
          <w:rFonts w:ascii="Times New Roman" w:eastAsia="Times New Roman" w:hAnsi="Times New Roman" w:cs="Times New Roman"/>
          <w:sz w:val="18"/>
          <w:szCs w:val="18"/>
          <w:lang w:eastAsia="ru-RU"/>
        </w:rPr>
        <w:t>егем</w:t>
      </w:r>
      <w:proofErr w:type="spellEnd"/>
      <w:r w:rsidRPr="00556373">
        <w:rPr>
          <w:rFonts w:ascii="Times New Roman" w:eastAsia="Times New Roman" w:hAnsi="Times New Roman" w:cs="Times New Roman"/>
          <w:sz w:val="18"/>
          <w:szCs w:val="18"/>
          <w:lang w:eastAsia="ru-RU"/>
        </w:rPr>
        <w:t xml:space="preserve">, ул. </w:t>
      </w:r>
      <w:proofErr w:type="spellStart"/>
      <w:r w:rsidRPr="00556373">
        <w:rPr>
          <w:rFonts w:ascii="Times New Roman" w:eastAsia="Times New Roman" w:hAnsi="Times New Roman" w:cs="Times New Roman"/>
          <w:sz w:val="18"/>
          <w:szCs w:val="18"/>
          <w:lang w:eastAsia="ru-RU"/>
        </w:rPr>
        <w:t>Баксанское</w:t>
      </w:r>
      <w:proofErr w:type="spellEnd"/>
      <w:r w:rsidRPr="00556373">
        <w:rPr>
          <w:rFonts w:ascii="Times New Roman" w:eastAsia="Times New Roman" w:hAnsi="Times New Roman" w:cs="Times New Roman"/>
          <w:sz w:val="18"/>
          <w:szCs w:val="18"/>
          <w:lang w:eastAsia="ru-RU"/>
        </w:rPr>
        <w:t xml:space="preserve"> шоссе, 26                                    Тел./факс (86630) 4-10-77, </w:t>
      </w:r>
      <w:r w:rsidRPr="00556373">
        <w:rPr>
          <w:rFonts w:ascii="Times New Roman" w:eastAsia="Times New Roman" w:hAnsi="Times New Roman" w:cs="Times New Roman"/>
          <w:sz w:val="18"/>
          <w:szCs w:val="18"/>
          <w:lang w:val="en-US" w:eastAsia="ru-RU"/>
        </w:rPr>
        <w:t>e</w:t>
      </w:r>
      <w:r w:rsidRPr="00556373">
        <w:rPr>
          <w:rFonts w:ascii="Times New Roman" w:eastAsia="Times New Roman" w:hAnsi="Times New Roman" w:cs="Times New Roman"/>
          <w:sz w:val="18"/>
          <w:szCs w:val="18"/>
          <w:lang w:eastAsia="ru-RU"/>
        </w:rPr>
        <w:t>-</w:t>
      </w:r>
      <w:r w:rsidRPr="00556373">
        <w:rPr>
          <w:rFonts w:ascii="Times New Roman" w:eastAsia="Times New Roman" w:hAnsi="Times New Roman" w:cs="Times New Roman"/>
          <w:sz w:val="18"/>
          <w:szCs w:val="18"/>
          <w:lang w:val="en-US" w:eastAsia="ru-RU"/>
        </w:rPr>
        <w:t>mail</w:t>
      </w:r>
      <w:r w:rsidRPr="00556373">
        <w:rPr>
          <w:rFonts w:ascii="Times New Roman" w:eastAsia="Times New Roman" w:hAnsi="Times New Roman" w:cs="Times New Roman"/>
          <w:sz w:val="18"/>
          <w:szCs w:val="18"/>
          <w:lang w:eastAsia="ru-RU"/>
        </w:rPr>
        <w:t xml:space="preserve">: </w:t>
      </w:r>
      <w:proofErr w:type="spellStart"/>
      <w:r w:rsidRPr="00556373">
        <w:rPr>
          <w:rFonts w:ascii="Times New Roman" w:eastAsia="Times New Roman" w:hAnsi="Times New Roman" w:cs="Times New Roman"/>
          <w:sz w:val="18"/>
          <w:szCs w:val="18"/>
          <w:lang w:val="en-US" w:eastAsia="ru-RU"/>
        </w:rPr>
        <w:t>uochegem</w:t>
      </w:r>
      <w:proofErr w:type="spellEnd"/>
      <w:r w:rsidRPr="00556373">
        <w:rPr>
          <w:rFonts w:ascii="Times New Roman" w:eastAsia="Times New Roman" w:hAnsi="Times New Roman" w:cs="Times New Roman"/>
          <w:sz w:val="18"/>
          <w:szCs w:val="18"/>
          <w:lang w:eastAsia="ru-RU"/>
        </w:rPr>
        <w:t>@</w:t>
      </w:r>
      <w:proofErr w:type="spellStart"/>
      <w:r w:rsidRPr="00556373">
        <w:rPr>
          <w:rFonts w:ascii="Times New Roman" w:eastAsia="Times New Roman" w:hAnsi="Times New Roman" w:cs="Times New Roman"/>
          <w:sz w:val="18"/>
          <w:szCs w:val="18"/>
          <w:lang w:val="en-US" w:eastAsia="ru-RU"/>
        </w:rPr>
        <w:t>yandex</w:t>
      </w:r>
      <w:proofErr w:type="spellEnd"/>
      <w:r w:rsidRPr="00556373">
        <w:rPr>
          <w:rFonts w:ascii="Times New Roman" w:eastAsia="Times New Roman" w:hAnsi="Times New Roman" w:cs="Times New Roman"/>
          <w:sz w:val="18"/>
          <w:szCs w:val="18"/>
          <w:lang w:eastAsia="ru-RU"/>
        </w:rPr>
        <w:t>.</w:t>
      </w:r>
      <w:proofErr w:type="spellStart"/>
      <w:r w:rsidRPr="00556373">
        <w:rPr>
          <w:rFonts w:ascii="Times New Roman" w:eastAsia="Times New Roman" w:hAnsi="Times New Roman" w:cs="Times New Roman"/>
          <w:sz w:val="18"/>
          <w:szCs w:val="18"/>
          <w:lang w:val="en-US" w:eastAsia="ru-RU"/>
        </w:rPr>
        <w:t>ru</w:t>
      </w:r>
      <w:proofErr w:type="spellEnd"/>
    </w:p>
    <w:p w:rsidR="00093111" w:rsidRDefault="00093111" w:rsidP="00556373">
      <w:pPr>
        <w:spacing w:after="0" w:line="240" w:lineRule="auto"/>
        <w:rPr>
          <w:rFonts w:ascii="Times New Roman" w:eastAsia="Times New Roman" w:hAnsi="Times New Roman" w:cs="Times New Roman"/>
          <w:sz w:val="28"/>
          <w:szCs w:val="28"/>
          <w:lang w:eastAsia="ru-RU"/>
        </w:rPr>
      </w:pPr>
    </w:p>
    <w:p w:rsidR="009079D7" w:rsidRPr="009079D7" w:rsidRDefault="009079D7" w:rsidP="009079D7">
      <w:pPr>
        <w:spacing w:after="0" w:line="240" w:lineRule="auto"/>
        <w:ind w:right="283"/>
        <w:jc w:val="center"/>
        <w:rPr>
          <w:rFonts w:ascii="Times New Roman" w:eastAsia="Times New Roman" w:hAnsi="Times New Roman" w:cs="Times New Roman"/>
          <w:b/>
          <w:sz w:val="28"/>
          <w:szCs w:val="20"/>
          <w:lang w:eastAsia="ru-RU"/>
        </w:rPr>
      </w:pPr>
      <w:r w:rsidRPr="009079D7">
        <w:rPr>
          <w:rFonts w:ascii="Times New Roman" w:eastAsia="Times New Roman" w:hAnsi="Times New Roman" w:cs="Times New Roman"/>
          <w:b/>
          <w:sz w:val="28"/>
          <w:szCs w:val="20"/>
          <w:lang w:eastAsia="ru-RU"/>
        </w:rPr>
        <w:t>ПРИКАЗ</w:t>
      </w:r>
    </w:p>
    <w:p w:rsidR="009079D7" w:rsidRPr="009079D7" w:rsidRDefault="009079D7" w:rsidP="009079D7">
      <w:pPr>
        <w:spacing w:after="0" w:line="240" w:lineRule="auto"/>
        <w:rPr>
          <w:rFonts w:ascii="Times New Roman" w:eastAsia="Times New Roman" w:hAnsi="Times New Roman" w:cs="Times New Roman"/>
          <w:b/>
          <w:sz w:val="28"/>
          <w:szCs w:val="20"/>
          <w:lang w:eastAsia="ru-RU"/>
        </w:rPr>
      </w:pPr>
    </w:p>
    <w:p w:rsidR="009079D7" w:rsidRPr="009079D7" w:rsidRDefault="009079D7" w:rsidP="009079D7">
      <w:pPr>
        <w:spacing w:after="0" w:line="240" w:lineRule="auto"/>
        <w:rPr>
          <w:rFonts w:ascii="Times New Roman" w:eastAsia="Times New Roman" w:hAnsi="Times New Roman" w:cs="Times New Roman"/>
          <w:b/>
          <w:sz w:val="28"/>
          <w:szCs w:val="20"/>
          <w:lang w:eastAsia="ru-RU"/>
        </w:rPr>
      </w:pPr>
      <w:r w:rsidRPr="009079D7">
        <w:rPr>
          <w:rFonts w:ascii="Times New Roman" w:eastAsia="Times New Roman" w:hAnsi="Times New Roman" w:cs="Times New Roman"/>
          <w:b/>
          <w:sz w:val="28"/>
          <w:szCs w:val="20"/>
          <w:lang w:eastAsia="ru-RU"/>
        </w:rPr>
        <w:t>«</w:t>
      </w:r>
      <w:r w:rsidRPr="009079D7">
        <w:rPr>
          <w:rFonts w:ascii="Times New Roman" w:eastAsia="Times New Roman" w:hAnsi="Times New Roman" w:cs="Times New Roman"/>
          <w:sz w:val="28"/>
          <w:szCs w:val="20"/>
          <w:lang w:eastAsia="ru-RU"/>
        </w:rPr>
        <w:t xml:space="preserve"> </w:t>
      </w:r>
      <w:r w:rsidR="007A5F58">
        <w:rPr>
          <w:rFonts w:ascii="Times New Roman" w:eastAsia="Times New Roman" w:hAnsi="Times New Roman" w:cs="Times New Roman"/>
          <w:sz w:val="28"/>
          <w:szCs w:val="20"/>
          <w:lang w:eastAsia="ru-RU"/>
        </w:rPr>
        <w:t>24</w:t>
      </w:r>
      <w:r w:rsidRPr="009079D7">
        <w:rPr>
          <w:rFonts w:ascii="Times New Roman" w:eastAsia="Times New Roman" w:hAnsi="Times New Roman" w:cs="Times New Roman"/>
          <w:sz w:val="28"/>
          <w:szCs w:val="20"/>
          <w:lang w:eastAsia="ru-RU"/>
        </w:rPr>
        <w:t xml:space="preserve"> </w:t>
      </w:r>
      <w:r w:rsidRPr="009079D7">
        <w:rPr>
          <w:rFonts w:ascii="Times New Roman" w:eastAsia="Times New Roman" w:hAnsi="Times New Roman" w:cs="Times New Roman"/>
          <w:b/>
          <w:sz w:val="28"/>
          <w:szCs w:val="20"/>
          <w:lang w:eastAsia="ru-RU"/>
        </w:rPr>
        <w:t xml:space="preserve">» </w:t>
      </w:r>
      <w:r w:rsidR="007A5F58">
        <w:rPr>
          <w:rFonts w:ascii="Times New Roman" w:eastAsia="Times New Roman" w:hAnsi="Times New Roman" w:cs="Times New Roman"/>
          <w:b/>
          <w:sz w:val="28"/>
          <w:szCs w:val="20"/>
          <w:lang w:eastAsia="ru-RU"/>
        </w:rPr>
        <w:t>августа</w:t>
      </w:r>
      <w:r w:rsidRPr="009079D7">
        <w:rPr>
          <w:rFonts w:ascii="Times New Roman" w:eastAsia="Times New Roman" w:hAnsi="Times New Roman" w:cs="Times New Roman"/>
          <w:sz w:val="28"/>
          <w:szCs w:val="20"/>
          <w:lang w:eastAsia="ru-RU"/>
        </w:rPr>
        <w:t xml:space="preserve"> </w:t>
      </w:r>
      <w:r w:rsidRPr="009079D7">
        <w:rPr>
          <w:rFonts w:ascii="Times New Roman" w:eastAsia="Times New Roman" w:hAnsi="Times New Roman" w:cs="Times New Roman"/>
          <w:b/>
          <w:sz w:val="28"/>
          <w:szCs w:val="20"/>
          <w:lang w:eastAsia="ru-RU"/>
        </w:rPr>
        <w:t>2017 г.                                                                                        №</w:t>
      </w:r>
      <w:r w:rsidRPr="009079D7">
        <w:rPr>
          <w:rFonts w:ascii="Times New Roman" w:eastAsia="Times New Roman" w:hAnsi="Times New Roman" w:cs="Times New Roman"/>
          <w:sz w:val="28"/>
          <w:szCs w:val="20"/>
          <w:lang w:eastAsia="ru-RU"/>
        </w:rPr>
        <w:t xml:space="preserve"> </w:t>
      </w:r>
      <w:r w:rsidR="007A5F58">
        <w:rPr>
          <w:rFonts w:ascii="Times New Roman" w:eastAsia="Times New Roman" w:hAnsi="Times New Roman" w:cs="Times New Roman"/>
          <w:sz w:val="28"/>
          <w:szCs w:val="20"/>
          <w:lang w:eastAsia="ru-RU"/>
        </w:rPr>
        <w:t>135/1</w:t>
      </w:r>
    </w:p>
    <w:p w:rsidR="009079D7" w:rsidRDefault="009079D7" w:rsidP="009079D7">
      <w:pPr>
        <w:spacing w:after="0" w:line="240" w:lineRule="auto"/>
        <w:jc w:val="center"/>
        <w:rPr>
          <w:rFonts w:ascii="Times New Roman" w:eastAsia="Times New Roman" w:hAnsi="Times New Roman" w:cs="Times New Roman"/>
          <w:b/>
          <w:sz w:val="28"/>
          <w:szCs w:val="20"/>
          <w:lang w:eastAsia="ru-RU"/>
        </w:rPr>
      </w:pPr>
    </w:p>
    <w:p w:rsidR="00904D23" w:rsidRPr="009079D7" w:rsidRDefault="00904D23" w:rsidP="009079D7">
      <w:pPr>
        <w:spacing w:after="0" w:line="240" w:lineRule="auto"/>
        <w:jc w:val="center"/>
        <w:rPr>
          <w:rFonts w:ascii="Times New Roman" w:eastAsia="Times New Roman" w:hAnsi="Times New Roman" w:cs="Times New Roman"/>
          <w:b/>
          <w:sz w:val="28"/>
          <w:szCs w:val="20"/>
          <w:lang w:eastAsia="ru-RU"/>
        </w:rPr>
      </w:pPr>
    </w:p>
    <w:p w:rsidR="009079D7" w:rsidRPr="009079D7" w:rsidRDefault="009079D7" w:rsidP="009079D7">
      <w:pPr>
        <w:spacing w:after="0" w:line="240" w:lineRule="auto"/>
        <w:jc w:val="center"/>
        <w:rPr>
          <w:rFonts w:ascii="Times New Roman" w:eastAsia="Times New Roman" w:hAnsi="Times New Roman" w:cs="Times New Roman"/>
          <w:b/>
          <w:bCs/>
          <w:sz w:val="28"/>
          <w:szCs w:val="28"/>
          <w:lang w:eastAsia="ru-RU"/>
        </w:rPr>
      </w:pPr>
      <w:r w:rsidRPr="009079D7">
        <w:rPr>
          <w:rFonts w:ascii="Times New Roman" w:eastAsia="Times New Roman" w:hAnsi="Times New Roman" w:cs="Times New Roman"/>
          <w:b/>
          <w:bCs/>
          <w:sz w:val="28"/>
          <w:szCs w:val="28"/>
          <w:lang w:eastAsia="ru-RU"/>
        </w:rPr>
        <w:t xml:space="preserve">Об утверждении Стандарта антикоррупционного </w:t>
      </w:r>
    </w:p>
    <w:p w:rsidR="009079D7" w:rsidRPr="009079D7" w:rsidRDefault="009079D7" w:rsidP="009079D7">
      <w:pPr>
        <w:spacing w:after="0" w:line="240" w:lineRule="auto"/>
        <w:jc w:val="center"/>
        <w:rPr>
          <w:rFonts w:ascii="Times New Roman" w:eastAsia="Times New Roman" w:hAnsi="Times New Roman" w:cs="Times New Roman"/>
          <w:b/>
          <w:bCs/>
          <w:sz w:val="28"/>
          <w:szCs w:val="28"/>
          <w:lang w:eastAsia="ru-RU"/>
        </w:rPr>
      </w:pPr>
      <w:r w:rsidRPr="009079D7">
        <w:rPr>
          <w:rFonts w:ascii="Times New Roman" w:eastAsia="Times New Roman" w:hAnsi="Times New Roman" w:cs="Times New Roman"/>
          <w:b/>
          <w:bCs/>
          <w:sz w:val="28"/>
          <w:szCs w:val="28"/>
          <w:lang w:eastAsia="ru-RU"/>
        </w:rPr>
        <w:t xml:space="preserve">поведения муниципального служащего </w:t>
      </w:r>
      <w:r w:rsidRPr="009079D7">
        <w:rPr>
          <w:rFonts w:ascii="Times New Roman" w:eastAsia="Times New Roman" w:hAnsi="Times New Roman" w:cs="Times New Roman"/>
          <w:b/>
          <w:bCs/>
          <w:sz w:val="28"/>
          <w:szCs w:val="28"/>
          <w:lang w:eastAsia="ru-RU"/>
        </w:rPr>
        <w:br/>
        <w:t xml:space="preserve">Управления образования местной администрации </w:t>
      </w:r>
    </w:p>
    <w:p w:rsidR="009079D7" w:rsidRPr="009079D7" w:rsidRDefault="009079D7" w:rsidP="009079D7">
      <w:pPr>
        <w:spacing w:after="0" w:line="240" w:lineRule="auto"/>
        <w:jc w:val="center"/>
        <w:rPr>
          <w:rFonts w:ascii="Times New Roman" w:eastAsia="Times New Roman" w:hAnsi="Times New Roman" w:cs="Times New Roman"/>
          <w:b/>
          <w:bCs/>
          <w:sz w:val="28"/>
          <w:szCs w:val="28"/>
          <w:lang w:eastAsia="ru-RU"/>
        </w:rPr>
      </w:pPr>
      <w:r w:rsidRPr="009079D7">
        <w:rPr>
          <w:rFonts w:ascii="Times New Roman" w:eastAsia="Times New Roman" w:hAnsi="Times New Roman" w:cs="Times New Roman"/>
          <w:b/>
          <w:bCs/>
          <w:sz w:val="28"/>
          <w:szCs w:val="28"/>
          <w:lang w:eastAsia="ru-RU"/>
        </w:rPr>
        <w:t>Чегемского муниципального района</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4"/>
          <w:szCs w:val="24"/>
          <w:lang w:eastAsia="ru-RU"/>
        </w:rPr>
        <w:br/>
        <w:t xml:space="preserve">            </w:t>
      </w:r>
      <w:r w:rsidRPr="009079D7">
        <w:rPr>
          <w:rFonts w:ascii="Times New Roman" w:eastAsia="Times New Roman" w:hAnsi="Times New Roman" w:cs="Times New Roman"/>
          <w:sz w:val="28"/>
          <w:szCs w:val="28"/>
          <w:lang w:eastAsia="ru-RU"/>
        </w:rPr>
        <w:t xml:space="preserve">В целях  исполнения Федерального закона от 25 декабря 2008 года № 273-ФЗ «О противодействии коррупции», федерального закона от 27 июля 2004 года «О Муниципальной гражданской службе Российской Федерации», а также в целях предотвращения коррупции и </w:t>
      </w:r>
      <w:proofErr w:type="gramStart"/>
      <w:r w:rsidRPr="009079D7">
        <w:rPr>
          <w:rFonts w:ascii="Times New Roman" w:eastAsia="Times New Roman" w:hAnsi="Times New Roman" w:cs="Times New Roman"/>
          <w:sz w:val="28"/>
          <w:szCs w:val="28"/>
          <w:lang w:eastAsia="ru-RU"/>
        </w:rPr>
        <w:t>установления</w:t>
      </w:r>
      <w:proofErr w:type="gramEnd"/>
      <w:r w:rsidRPr="009079D7">
        <w:rPr>
          <w:rFonts w:ascii="Times New Roman" w:eastAsia="Times New Roman" w:hAnsi="Times New Roman" w:cs="Times New Roman"/>
          <w:sz w:val="28"/>
          <w:szCs w:val="28"/>
          <w:lang w:eastAsia="ru-RU"/>
        </w:rPr>
        <w:t xml:space="preserve"> основных правил поведения </w:t>
      </w:r>
      <w:r w:rsidRPr="009079D7">
        <w:rPr>
          <w:rFonts w:ascii="Times New Roman" w:eastAsia="Times New Roman" w:hAnsi="Times New Roman" w:cs="Times New Roman"/>
          <w:bCs/>
          <w:sz w:val="28"/>
          <w:szCs w:val="28"/>
          <w:lang w:eastAsia="ru-RU"/>
        </w:rPr>
        <w:t>муниципального служащего Управления образования местной администрации Чегемского муниципального района</w:t>
      </w:r>
    </w:p>
    <w:p w:rsidR="009079D7" w:rsidRPr="009079D7" w:rsidRDefault="009079D7" w:rsidP="009079D7">
      <w:pPr>
        <w:spacing w:after="0" w:line="240" w:lineRule="auto"/>
        <w:jc w:val="center"/>
        <w:rPr>
          <w:rFonts w:ascii="Times New Roman" w:eastAsia="Times New Roman" w:hAnsi="Times New Roman" w:cs="Times New Roman"/>
          <w:b/>
          <w:bCs/>
          <w:sz w:val="24"/>
          <w:szCs w:val="24"/>
          <w:lang w:eastAsia="ru-RU"/>
        </w:rPr>
      </w:pPr>
    </w:p>
    <w:p w:rsidR="009079D7" w:rsidRPr="009079D7" w:rsidRDefault="009079D7" w:rsidP="009079D7">
      <w:pPr>
        <w:spacing w:after="0" w:line="240" w:lineRule="auto"/>
        <w:jc w:val="center"/>
        <w:rPr>
          <w:rFonts w:ascii="Times New Roman" w:eastAsia="Times New Roman" w:hAnsi="Times New Roman" w:cs="Times New Roman"/>
          <w:b/>
          <w:bCs/>
          <w:sz w:val="28"/>
          <w:szCs w:val="28"/>
          <w:lang w:eastAsia="ru-RU"/>
        </w:rPr>
      </w:pPr>
      <w:r w:rsidRPr="009079D7">
        <w:rPr>
          <w:rFonts w:ascii="Times New Roman" w:eastAsia="Times New Roman" w:hAnsi="Times New Roman" w:cs="Times New Roman"/>
          <w:b/>
          <w:bCs/>
          <w:sz w:val="28"/>
          <w:szCs w:val="28"/>
          <w:lang w:eastAsia="ru-RU"/>
        </w:rPr>
        <w:t>ПРИКАЗЫВАЮ:</w:t>
      </w:r>
    </w:p>
    <w:p w:rsidR="009079D7" w:rsidRPr="009079D7" w:rsidRDefault="009079D7" w:rsidP="009079D7">
      <w:pPr>
        <w:spacing w:after="0" w:line="240" w:lineRule="auto"/>
        <w:jc w:val="center"/>
        <w:rPr>
          <w:rFonts w:ascii="Times New Roman" w:eastAsia="Times New Roman" w:hAnsi="Times New Roman" w:cs="Times New Roman"/>
          <w:b/>
          <w:bCs/>
          <w:sz w:val="24"/>
          <w:szCs w:val="24"/>
          <w:lang w:eastAsia="ru-RU"/>
        </w:rPr>
      </w:pPr>
    </w:p>
    <w:p w:rsidR="009079D7" w:rsidRPr="009079D7" w:rsidRDefault="009079D7" w:rsidP="009079D7">
      <w:pPr>
        <w:tabs>
          <w:tab w:val="left" w:pos="720"/>
        </w:tabs>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1. Утвердить прилагаемый Стандарт антикоррупционного поведения </w:t>
      </w:r>
      <w:r w:rsidRPr="009079D7">
        <w:rPr>
          <w:rFonts w:ascii="Times New Roman" w:eastAsia="Times New Roman" w:hAnsi="Times New Roman" w:cs="Times New Roman"/>
          <w:bCs/>
          <w:sz w:val="28"/>
          <w:szCs w:val="28"/>
          <w:lang w:eastAsia="ru-RU"/>
        </w:rPr>
        <w:t>муниципального служащего Управления образования местной администрации Чегемского муниципального района</w:t>
      </w:r>
      <w:r w:rsidRPr="009079D7">
        <w:rPr>
          <w:rFonts w:ascii="Times New Roman" w:eastAsia="Times New Roman" w:hAnsi="Times New Roman" w:cs="Times New Roman"/>
          <w:sz w:val="28"/>
          <w:szCs w:val="28"/>
          <w:lang w:eastAsia="ru-RU"/>
        </w:rPr>
        <w:t xml:space="preserve"> (далее - стандарт антикоррупционного поведения).</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2.  Заместителям начальника, начальникам отделов обеспечить изучение и соблюдение </w:t>
      </w:r>
      <w:r w:rsidRPr="009079D7">
        <w:rPr>
          <w:rFonts w:ascii="Times New Roman" w:eastAsia="Times New Roman" w:hAnsi="Times New Roman" w:cs="Times New Roman"/>
          <w:bCs/>
          <w:sz w:val="28"/>
          <w:szCs w:val="28"/>
          <w:lang w:eastAsia="ru-RU"/>
        </w:rPr>
        <w:t xml:space="preserve">муниципальным служащим Управления </w:t>
      </w:r>
      <w:proofErr w:type="gramStart"/>
      <w:r w:rsidRPr="009079D7">
        <w:rPr>
          <w:rFonts w:ascii="Times New Roman" w:eastAsia="Times New Roman" w:hAnsi="Times New Roman" w:cs="Times New Roman"/>
          <w:bCs/>
          <w:sz w:val="28"/>
          <w:szCs w:val="28"/>
          <w:lang w:eastAsia="ru-RU"/>
        </w:rPr>
        <w:t>образования местной администрации Чегемского муниципального района</w:t>
      </w:r>
      <w:r w:rsidRPr="009079D7">
        <w:rPr>
          <w:rFonts w:ascii="Times New Roman" w:eastAsia="Times New Roman" w:hAnsi="Times New Roman" w:cs="Times New Roman"/>
          <w:sz w:val="28"/>
          <w:szCs w:val="28"/>
          <w:lang w:eastAsia="ru-RU"/>
        </w:rPr>
        <w:t xml:space="preserve"> Стандарта антикоррупционного поведения</w:t>
      </w:r>
      <w:proofErr w:type="gramEnd"/>
      <w:r w:rsidRPr="009079D7">
        <w:rPr>
          <w:rFonts w:ascii="Times New Roman" w:eastAsia="Times New Roman" w:hAnsi="Times New Roman" w:cs="Times New Roman"/>
          <w:sz w:val="28"/>
          <w:szCs w:val="28"/>
          <w:lang w:eastAsia="ru-RU"/>
        </w:rPr>
        <w:t>.</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3. </w:t>
      </w:r>
      <w:proofErr w:type="gramStart"/>
      <w:r w:rsidRPr="009079D7">
        <w:rPr>
          <w:rFonts w:ascii="Times New Roman" w:eastAsia="Times New Roman" w:hAnsi="Times New Roman" w:cs="Times New Roman"/>
          <w:sz w:val="28"/>
          <w:szCs w:val="28"/>
          <w:lang w:eastAsia="ru-RU"/>
        </w:rPr>
        <w:t>Контроль за</w:t>
      </w:r>
      <w:proofErr w:type="gramEnd"/>
      <w:r w:rsidRPr="009079D7">
        <w:rPr>
          <w:rFonts w:ascii="Times New Roman" w:eastAsia="Times New Roman" w:hAnsi="Times New Roman" w:cs="Times New Roman"/>
          <w:sz w:val="28"/>
          <w:szCs w:val="28"/>
          <w:lang w:eastAsia="ru-RU"/>
        </w:rPr>
        <w:t xml:space="preserve"> исполнением настоящего приказа возложить на Главного специалиста УО </w:t>
      </w:r>
      <w:proofErr w:type="spellStart"/>
      <w:r w:rsidRPr="009079D7">
        <w:rPr>
          <w:rFonts w:ascii="Times New Roman" w:eastAsia="Times New Roman" w:hAnsi="Times New Roman" w:cs="Times New Roman"/>
          <w:sz w:val="28"/>
          <w:szCs w:val="28"/>
          <w:lang w:eastAsia="ru-RU"/>
        </w:rPr>
        <w:t>Керефову</w:t>
      </w:r>
      <w:proofErr w:type="spellEnd"/>
      <w:r w:rsidRPr="009079D7">
        <w:rPr>
          <w:rFonts w:ascii="Times New Roman" w:eastAsia="Times New Roman" w:hAnsi="Times New Roman" w:cs="Times New Roman"/>
          <w:sz w:val="28"/>
          <w:szCs w:val="28"/>
          <w:lang w:eastAsia="ru-RU"/>
        </w:rPr>
        <w:t xml:space="preserve"> Э.Х.</w:t>
      </w:r>
    </w:p>
    <w:p w:rsidR="009079D7" w:rsidRPr="009079D7" w:rsidRDefault="009079D7" w:rsidP="009079D7">
      <w:pPr>
        <w:spacing w:after="0" w:line="240" w:lineRule="auto"/>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w:t>
      </w:r>
    </w:p>
    <w:p w:rsidR="009079D7" w:rsidRPr="009079D7" w:rsidRDefault="009079D7" w:rsidP="009079D7">
      <w:pPr>
        <w:spacing w:after="0" w:line="240" w:lineRule="auto"/>
        <w:rPr>
          <w:rFonts w:ascii="Times New Roman" w:eastAsia="Times New Roman" w:hAnsi="Times New Roman" w:cs="Times New Roman"/>
          <w:b/>
          <w:bCs/>
          <w:sz w:val="28"/>
          <w:szCs w:val="28"/>
          <w:lang w:eastAsia="ru-RU"/>
        </w:rPr>
      </w:pPr>
    </w:p>
    <w:p w:rsidR="009079D7" w:rsidRDefault="009079D7" w:rsidP="009079D7">
      <w:pPr>
        <w:spacing w:after="0" w:line="240" w:lineRule="auto"/>
        <w:ind w:firstLine="708"/>
        <w:jc w:val="both"/>
        <w:rPr>
          <w:rFonts w:ascii="Times New Roman" w:eastAsia="Calibri" w:hAnsi="Times New Roman" w:cs="Times New Roman"/>
          <w:sz w:val="28"/>
          <w:szCs w:val="28"/>
        </w:rPr>
      </w:pPr>
      <w:r w:rsidRPr="00556373">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УО</w:t>
      </w:r>
      <w:r w:rsidRPr="005563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56373">
        <w:rPr>
          <w:rFonts w:ascii="Times New Roman" w:eastAsia="Calibri" w:hAnsi="Times New Roman" w:cs="Times New Roman"/>
          <w:sz w:val="28"/>
          <w:szCs w:val="28"/>
        </w:rPr>
        <w:t xml:space="preserve">                                   </w:t>
      </w:r>
      <w:proofErr w:type="spellStart"/>
      <w:r w:rsidRPr="00556373">
        <w:rPr>
          <w:rFonts w:ascii="Times New Roman" w:eastAsia="Calibri" w:hAnsi="Times New Roman" w:cs="Times New Roman"/>
          <w:sz w:val="28"/>
          <w:szCs w:val="28"/>
        </w:rPr>
        <w:t>Ж.Арипшева</w:t>
      </w:r>
      <w:proofErr w:type="spellEnd"/>
    </w:p>
    <w:p w:rsidR="009079D7" w:rsidRDefault="009079D7" w:rsidP="009079D7">
      <w:pPr>
        <w:spacing w:after="0" w:line="240" w:lineRule="auto"/>
        <w:ind w:firstLine="708"/>
        <w:jc w:val="both"/>
        <w:rPr>
          <w:rFonts w:ascii="Times New Roman" w:eastAsia="Calibri" w:hAnsi="Times New Roman" w:cs="Times New Roman"/>
          <w:sz w:val="28"/>
          <w:szCs w:val="28"/>
        </w:rPr>
      </w:pPr>
    </w:p>
    <w:p w:rsidR="009079D7" w:rsidRPr="00556373" w:rsidRDefault="009079D7" w:rsidP="009079D7">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Э. </w:t>
      </w:r>
      <w:proofErr w:type="spellStart"/>
      <w:r>
        <w:rPr>
          <w:rFonts w:ascii="Times New Roman" w:eastAsia="Calibri" w:hAnsi="Times New Roman" w:cs="Times New Roman"/>
        </w:rPr>
        <w:t>Керефова</w:t>
      </w:r>
      <w:proofErr w:type="spellEnd"/>
    </w:p>
    <w:p w:rsidR="009079D7" w:rsidRDefault="009079D7" w:rsidP="009079D7">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8(86630)</w:t>
      </w:r>
      <w:r w:rsidRPr="00556373">
        <w:rPr>
          <w:rFonts w:ascii="Times New Roman" w:eastAsia="Calibri" w:hAnsi="Times New Roman" w:cs="Times New Roman"/>
        </w:rPr>
        <w:t>4-10-31</w:t>
      </w:r>
    </w:p>
    <w:p w:rsidR="009079D7" w:rsidRPr="009079D7" w:rsidRDefault="009079D7" w:rsidP="009079D7">
      <w:pPr>
        <w:spacing w:after="0" w:line="240" w:lineRule="auto"/>
        <w:ind w:firstLine="708"/>
        <w:jc w:val="both"/>
        <w:rPr>
          <w:rFonts w:ascii="Times New Roman" w:eastAsia="Calibri" w:hAnsi="Times New Roman" w:cs="Times New Roman"/>
        </w:rPr>
      </w:pPr>
    </w:p>
    <w:p w:rsidR="009079D7" w:rsidRPr="009079D7" w:rsidRDefault="009079D7" w:rsidP="009079D7">
      <w:pPr>
        <w:spacing w:after="0" w:line="240" w:lineRule="auto"/>
        <w:jc w:val="right"/>
        <w:rPr>
          <w:rFonts w:ascii="Times New Roman" w:eastAsia="Times New Roman" w:hAnsi="Times New Roman" w:cs="Times New Roman"/>
          <w:sz w:val="24"/>
          <w:szCs w:val="24"/>
          <w:lang w:eastAsia="ru-RU"/>
        </w:rPr>
      </w:pPr>
      <w:r w:rsidRPr="009079D7">
        <w:rPr>
          <w:rFonts w:ascii="Times New Roman" w:eastAsia="Times New Roman" w:hAnsi="Times New Roman" w:cs="Times New Roman"/>
          <w:sz w:val="24"/>
          <w:szCs w:val="24"/>
          <w:lang w:eastAsia="ru-RU"/>
        </w:rPr>
        <w:lastRenderedPageBreak/>
        <w:t>Приложение</w:t>
      </w:r>
    </w:p>
    <w:p w:rsidR="009079D7" w:rsidRPr="009079D7" w:rsidRDefault="009079D7" w:rsidP="009079D7">
      <w:pPr>
        <w:spacing w:after="0" w:line="240" w:lineRule="auto"/>
        <w:jc w:val="right"/>
        <w:rPr>
          <w:rFonts w:ascii="Times New Roman" w:eastAsia="Times New Roman" w:hAnsi="Times New Roman" w:cs="Times New Roman"/>
          <w:sz w:val="24"/>
          <w:szCs w:val="24"/>
          <w:lang w:eastAsia="ru-RU"/>
        </w:rPr>
      </w:pPr>
      <w:r w:rsidRPr="009079D7">
        <w:rPr>
          <w:rFonts w:ascii="Times New Roman" w:eastAsia="Times New Roman" w:hAnsi="Times New Roman" w:cs="Times New Roman"/>
          <w:sz w:val="24"/>
          <w:szCs w:val="24"/>
          <w:lang w:eastAsia="ru-RU"/>
        </w:rPr>
        <w:t xml:space="preserve">к приказу УО местной администрации </w:t>
      </w:r>
    </w:p>
    <w:p w:rsidR="009079D7" w:rsidRPr="009079D7" w:rsidRDefault="009079D7" w:rsidP="009079D7">
      <w:pPr>
        <w:spacing w:after="0" w:line="240" w:lineRule="auto"/>
        <w:jc w:val="right"/>
        <w:rPr>
          <w:rFonts w:ascii="Times New Roman" w:eastAsia="Times New Roman" w:hAnsi="Times New Roman" w:cs="Times New Roman"/>
          <w:sz w:val="24"/>
          <w:szCs w:val="24"/>
          <w:lang w:eastAsia="ru-RU"/>
        </w:rPr>
      </w:pPr>
      <w:r w:rsidRPr="009079D7">
        <w:rPr>
          <w:rFonts w:ascii="Times New Roman" w:eastAsia="Times New Roman" w:hAnsi="Times New Roman" w:cs="Times New Roman"/>
          <w:sz w:val="24"/>
          <w:szCs w:val="24"/>
          <w:lang w:eastAsia="ru-RU"/>
        </w:rPr>
        <w:t>Чегемского муниципального района</w:t>
      </w:r>
    </w:p>
    <w:p w:rsidR="007A5F58" w:rsidRPr="007A5F58" w:rsidRDefault="007A5F58" w:rsidP="007A5F5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от «24</w:t>
      </w:r>
      <w:r w:rsidR="009079D7" w:rsidRPr="009079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009079D7" w:rsidRPr="009079D7">
        <w:rPr>
          <w:rFonts w:ascii="Times New Roman" w:eastAsia="Times New Roman" w:hAnsi="Times New Roman" w:cs="Times New Roman"/>
          <w:sz w:val="24"/>
          <w:szCs w:val="24"/>
          <w:lang w:eastAsia="ru-RU"/>
        </w:rPr>
        <w:t xml:space="preserve"> 2017 года № </w:t>
      </w:r>
      <w:r w:rsidRPr="007A5F58">
        <w:rPr>
          <w:rFonts w:ascii="Times New Roman" w:eastAsia="Times New Roman" w:hAnsi="Times New Roman" w:cs="Times New Roman"/>
          <w:sz w:val="24"/>
          <w:szCs w:val="24"/>
          <w:lang w:eastAsia="ru-RU"/>
        </w:rPr>
        <w:t>135/1</w:t>
      </w:r>
    </w:p>
    <w:p w:rsidR="009079D7" w:rsidRPr="009079D7" w:rsidRDefault="009079D7" w:rsidP="009079D7">
      <w:pPr>
        <w:spacing w:after="0" w:line="240" w:lineRule="auto"/>
        <w:jc w:val="right"/>
        <w:rPr>
          <w:rFonts w:ascii="Times New Roman" w:eastAsia="Times New Roman" w:hAnsi="Times New Roman" w:cs="Times New Roman"/>
          <w:sz w:val="24"/>
          <w:szCs w:val="24"/>
          <w:lang w:eastAsia="ru-RU"/>
        </w:rPr>
      </w:pPr>
    </w:p>
    <w:p w:rsidR="009079D7" w:rsidRPr="009079D7" w:rsidRDefault="009079D7" w:rsidP="009079D7">
      <w:pPr>
        <w:spacing w:after="0" w:line="240" w:lineRule="auto"/>
        <w:jc w:val="right"/>
        <w:rPr>
          <w:rFonts w:ascii="Times New Roman" w:eastAsia="Times New Roman" w:hAnsi="Times New Roman" w:cs="Times New Roman"/>
          <w:sz w:val="28"/>
          <w:szCs w:val="28"/>
          <w:lang w:eastAsia="ru-RU"/>
        </w:rPr>
      </w:pPr>
    </w:p>
    <w:p w:rsidR="009079D7" w:rsidRPr="009079D7" w:rsidRDefault="009079D7" w:rsidP="009079D7">
      <w:pPr>
        <w:spacing w:after="0" w:line="240" w:lineRule="auto"/>
        <w:jc w:val="center"/>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ab/>
        <w:t>СТАНДАРТ</w:t>
      </w:r>
      <w:bookmarkStart w:id="0" w:name="_GoBack"/>
      <w:bookmarkEnd w:id="0"/>
    </w:p>
    <w:p w:rsidR="009079D7" w:rsidRPr="009079D7" w:rsidRDefault="009079D7" w:rsidP="009079D7">
      <w:pPr>
        <w:spacing w:after="0" w:line="240" w:lineRule="auto"/>
        <w:jc w:val="center"/>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антикоррупционного поведения муниципального служащего </w:t>
      </w:r>
    </w:p>
    <w:p w:rsidR="009079D7" w:rsidRPr="009079D7" w:rsidRDefault="009079D7" w:rsidP="009079D7">
      <w:pPr>
        <w:spacing w:after="0" w:line="240" w:lineRule="auto"/>
        <w:jc w:val="center"/>
        <w:rPr>
          <w:rFonts w:ascii="Times New Roman" w:eastAsia="Times New Roman" w:hAnsi="Times New Roman" w:cs="Times New Roman"/>
          <w:sz w:val="28"/>
          <w:szCs w:val="28"/>
          <w:lang w:eastAsia="ru-RU"/>
        </w:rPr>
      </w:pP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1. Стандарт антикоррупционного поведения муниципального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2. 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З.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должностным регламентом: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реализация прав и обязанностей;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несение ответственности за неисполнение (ненадлежащее исполнение) должностных обязанностей в соответствии задачами и функциями муниципального органа и функциональными особенностями замещаемой в нем должности;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принятие управленческих и иных решений по вопросам, закрепленным в должностном регламенте;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участие в подготовке проектов нормативных правовых актов и (или) проектов управленческих и иных решений;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взаимодействие в связи с исполнением должностных обязанностей с муниципальными служащими того же муниципального органа, иных органов, другими гражданами, а также с организациями; - оказание муниципальных услуг гражданам и организациям в соответствии с регламентом муниципального органа.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З.1.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соответствующим нормативным правовым актом.</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Непредставление гражданином </w:t>
      </w:r>
      <w:proofErr w:type="gramStart"/>
      <w:r w:rsidRPr="009079D7">
        <w:rPr>
          <w:rFonts w:ascii="Times New Roman" w:eastAsia="Times New Roman" w:hAnsi="Times New Roman" w:cs="Times New Roman"/>
          <w:sz w:val="28"/>
          <w:szCs w:val="28"/>
          <w:lang w:eastAsia="ru-RU"/>
        </w:rPr>
        <w:t>при</w:t>
      </w:r>
      <w:proofErr w:type="gramEnd"/>
      <w:r w:rsidRPr="009079D7">
        <w:rPr>
          <w:rFonts w:ascii="Times New Roman" w:eastAsia="Times New Roman" w:hAnsi="Times New Roman" w:cs="Times New Roman"/>
          <w:sz w:val="28"/>
          <w:szCs w:val="28"/>
          <w:lang w:eastAsia="ru-RU"/>
        </w:rPr>
        <w:t xml:space="preserve"> поступлений на муниципальную службу указанных сведений либо представление заведомо недостоверных или неполных </w:t>
      </w:r>
      <w:r w:rsidRPr="009079D7">
        <w:rPr>
          <w:rFonts w:ascii="Times New Roman" w:eastAsia="Times New Roman" w:hAnsi="Times New Roman" w:cs="Times New Roman"/>
          <w:sz w:val="28"/>
          <w:szCs w:val="28"/>
          <w:lang w:eastAsia="ru-RU"/>
        </w:rPr>
        <w:lastRenderedPageBreak/>
        <w:t xml:space="preserve">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3.2. Предварительное уведомление представителя нанимателя о намерении выполнять иную оплачиваемую работу.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Муниципальный служащий вправе выполнять иную оплачиваемую работу при условии: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3.3. Получение письменного разрешения представителя нанимателя: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муниципальный орган, за исключением случаев, установленных Гражданским кодексом Российской Федерации.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lastRenderedPageBreak/>
        <w:t xml:space="preserve">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3.6.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В противном случае действия муниципального служащего можно рассматривать как действия, направленные на получение каких-либо благ дня себя или для третьих лиц, что подпадает под признаки коррупции. Не допускается также передача муниципального имущества другим лицам.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муниципальной власти и их должностных лиц в деятельность политических партий, равно как и вмешательство политических партий в деятельность органов муниципальной власти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3.9. Поддержание уровня квалификации, необходимого для надлежащего исполнения должностных обязанностей, в части антикоррупционной составляющей.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lastRenderedPageBreak/>
        <w:t xml:space="preserve">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Дополнительное профессиональное образование муниципального служащего может осуществляться в любых не запрещенных законом формах и видах.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sidRPr="009079D7">
        <w:rPr>
          <w:rFonts w:ascii="Times New Roman" w:eastAsia="Times New Roman" w:hAnsi="Times New Roman" w:cs="Times New Roman"/>
          <w:sz w:val="28"/>
          <w:szCs w:val="28"/>
          <w:lang w:eastAsia="ru-RU"/>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3.11. Письменное уведомление своего непосредственного руководителя о возникшем конфликте интересов или о возможности его возникновения.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в отказе муниципального служащего от выгоды, явившейся причиной возникновения конфликта интересов;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в отводе или самоотводе муниципального служащего.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proofErr w:type="gramStart"/>
      <w:r w:rsidRPr="009079D7">
        <w:rPr>
          <w:rFonts w:ascii="Times New Roman" w:eastAsia="Times New Roman" w:hAnsi="Times New Roman" w:cs="Times New Roman"/>
          <w:sz w:val="28"/>
          <w:szCs w:val="28"/>
          <w:lang w:eastAsia="ru-RU"/>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имеет право </w:t>
      </w:r>
      <w:r w:rsidRPr="009079D7">
        <w:rPr>
          <w:rFonts w:ascii="Times New Roman" w:eastAsia="Times New Roman" w:hAnsi="Times New Roman" w:cs="Times New Roman"/>
          <w:sz w:val="28"/>
          <w:szCs w:val="28"/>
          <w:lang w:eastAsia="ru-RU"/>
        </w:rPr>
        <w:lastRenderedPageBreak/>
        <w:t>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9079D7">
        <w:rPr>
          <w:rFonts w:ascii="Times New Roman" w:eastAsia="Times New Roman" w:hAnsi="Times New Roman" w:cs="Times New Roman"/>
          <w:sz w:val="28"/>
          <w:szCs w:val="28"/>
          <w:lang w:eastAsia="ru-RU"/>
        </w:rPr>
        <w:t xml:space="preserve"> Решение комиссии являются обязательными для лица, замещавшего соответствующую должность.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3.13. </w:t>
      </w:r>
      <w:proofErr w:type="gramStart"/>
      <w:r w:rsidRPr="009079D7">
        <w:rPr>
          <w:rFonts w:ascii="Times New Roman" w:eastAsia="Times New Roman" w:hAnsi="Times New Roman" w:cs="Times New Roman"/>
          <w:sz w:val="28"/>
          <w:szCs w:val="28"/>
          <w:lang w:eastAsia="ru-RU"/>
        </w:rPr>
        <w:t>Сообщение представителю нанимателя (работодателю) сведений о последнем месте своей службы при заключении трудовых договоров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roofErr w:type="gramEnd"/>
      <w:r w:rsidRPr="009079D7">
        <w:rPr>
          <w:rFonts w:ascii="Times New Roman" w:eastAsia="Times New Roman" w:hAnsi="Times New Roman" w:cs="Times New Roman"/>
          <w:sz w:val="28"/>
          <w:szCs w:val="28"/>
          <w:lang w:eastAsia="ru-RU"/>
        </w:rPr>
        <w:t xml:space="preserve">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3.14. Муниципальный служащий, наделенный организационн</w:t>
      </w:r>
      <w:proofErr w:type="gramStart"/>
      <w:r w:rsidRPr="009079D7">
        <w:rPr>
          <w:rFonts w:ascii="Times New Roman" w:eastAsia="Times New Roman" w:hAnsi="Times New Roman" w:cs="Times New Roman"/>
          <w:sz w:val="28"/>
          <w:szCs w:val="28"/>
          <w:lang w:eastAsia="ru-RU"/>
        </w:rPr>
        <w:t>о-</w:t>
      </w:r>
      <w:proofErr w:type="gramEnd"/>
      <w:r w:rsidRPr="009079D7">
        <w:rPr>
          <w:rFonts w:ascii="Times New Roman" w:eastAsia="Times New Roman" w:hAnsi="Times New Roman" w:cs="Times New Roman"/>
          <w:sz w:val="28"/>
          <w:szCs w:val="28"/>
          <w:lang w:eastAsia="ru-RU"/>
        </w:rPr>
        <w:t xml:space="preserve"> распорядительными полномочиями по отношению к другим государственным служащим, призван: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а) принимать меры по предотвращению и урегулированию конфликтов интересов;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б) принимать меры по предупреждению коррупции;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в) не допускать случаев принуждения муниципальных служащих к участию в деятельности политических партий, иных общественных объединений.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 Соблюдение запретов, ограничений, требований к служебному поведению, связанных с муниципальной службой.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4.1. Не осуществлять предпринимательскую деятельность.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w:t>
      </w:r>
      <w:r w:rsidRPr="009079D7">
        <w:rPr>
          <w:rFonts w:ascii="Times New Roman" w:eastAsia="Times New Roman" w:hAnsi="Times New Roman" w:cs="Times New Roman"/>
          <w:sz w:val="28"/>
          <w:szCs w:val="28"/>
          <w:lang w:eastAsia="ru-RU"/>
        </w:rPr>
        <w:lastRenderedPageBreak/>
        <w:t xml:space="preserve">учреждений, благотворительных и иных фондов, а также в других формах, предусмотренных законом.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4.6. </w:t>
      </w:r>
      <w:proofErr w:type="gramStart"/>
      <w:r w:rsidRPr="009079D7">
        <w:rPr>
          <w:rFonts w:ascii="Times New Roman" w:eastAsia="Times New Roman" w:hAnsi="Times New Roman" w:cs="Times New Roman"/>
          <w:sz w:val="28"/>
          <w:szCs w:val="28"/>
          <w:lang w:eastAsia="ru-RU"/>
        </w:rPr>
        <w:t xml:space="preserve">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муниципальной власти, органами муниципальной власти субъектов Российской Федерации и государственными органами других государств, международными и иностранными организациями. </w:t>
      </w:r>
      <w:proofErr w:type="gramEnd"/>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lastRenderedPageBreak/>
        <w:t xml:space="preserve">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К сведениям конфиденциального характера относятся: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сведения, составляющие тайну следствия и судопроизводства, а также сведения о защищаемых лицах и мерах муниципальной защиты, осуществляемой в соответствии с Федеральным законом от 20 августа </w:t>
      </w:r>
      <w:smartTag w:uri="urn:schemas-microsoft-com:office:smarttags" w:element="metricconverter">
        <w:smartTagPr>
          <w:attr w:name="ProductID" w:val="2004 г"/>
        </w:smartTagPr>
        <w:r w:rsidRPr="009079D7">
          <w:rPr>
            <w:rFonts w:ascii="Times New Roman" w:eastAsia="Times New Roman" w:hAnsi="Times New Roman" w:cs="Times New Roman"/>
            <w:sz w:val="28"/>
            <w:szCs w:val="28"/>
            <w:lang w:eastAsia="ru-RU"/>
          </w:rPr>
          <w:t>2004 г</w:t>
        </w:r>
      </w:smartTag>
      <w:r w:rsidRPr="009079D7">
        <w:rPr>
          <w:rFonts w:ascii="Times New Roman" w:eastAsia="Times New Roman" w:hAnsi="Times New Roman" w:cs="Times New Roman"/>
          <w:sz w:val="28"/>
          <w:szCs w:val="28"/>
          <w:lang w:eastAsia="ru-RU"/>
        </w:rPr>
        <w:t xml:space="preserve">. № 119-ФЗ «О муниципальной защите потерпевших, свидетелей и иных участников уголовного судопроизводства» и другими нормативными правовыми актами Российской Федерации;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сведения о сущности изобретения, полезной модели или промышленного образца до официальной публикации информации о них.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Служебной информацией является любая информация, касающаяся деятельности муниципального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9 февраля. </w:t>
      </w:r>
      <w:smartTag w:uri="urn:schemas-microsoft-com:office:smarttags" w:element="metricconverter">
        <w:smartTagPr>
          <w:attr w:name="ProductID" w:val="2009 г"/>
        </w:smartTagPr>
        <w:r w:rsidRPr="009079D7">
          <w:rPr>
            <w:rFonts w:ascii="Times New Roman" w:eastAsia="Times New Roman" w:hAnsi="Times New Roman" w:cs="Times New Roman"/>
            <w:sz w:val="28"/>
            <w:szCs w:val="28"/>
            <w:lang w:eastAsia="ru-RU"/>
          </w:rPr>
          <w:t>2009 г</w:t>
        </w:r>
      </w:smartTag>
      <w:r w:rsidRPr="009079D7">
        <w:rPr>
          <w:rFonts w:ascii="Times New Roman" w:eastAsia="Times New Roman" w:hAnsi="Times New Roman" w:cs="Times New Roman"/>
          <w:sz w:val="28"/>
          <w:szCs w:val="28"/>
          <w:lang w:eastAsia="ru-RU"/>
        </w:rPr>
        <w:t xml:space="preserve">. № 8-ФЗ «Об обеспечении доступа к информации о деятельности государственных органов и органов местного самоуправления»).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Указанное ограничение распространяется также на граждан после увольнения с муниципальной службы.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4.8. Не использовать преимущества должностного положения для предвыборной агитации, а также для агитации по вопросам референдума.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Каждый муниципальный служащий имеет право: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w:t>
      </w:r>
      <w:r w:rsidRPr="009079D7">
        <w:rPr>
          <w:rFonts w:ascii="Times New Roman" w:eastAsia="Times New Roman" w:hAnsi="Times New Roman" w:cs="Times New Roman"/>
          <w:sz w:val="28"/>
          <w:szCs w:val="28"/>
          <w:lang w:eastAsia="ru-RU"/>
        </w:rPr>
        <w:lastRenderedPageBreak/>
        <w:t xml:space="preserve">облегченный доступ благодаря своей должности и которые могут способствовать его избранию.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Муниципальные служащие обязаны руководствоваться исключительно </w:t>
      </w:r>
      <w:proofErr w:type="gramStart"/>
      <w:r w:rsidRPr="009079D7">
        <w:rPr>
          <w:rFonts w:ascii="Times New Roman" w:eastAsia="Times New Roman" w:hAnsi="Times New Roman" w:cs="Times New Roman"/>
          <w:sz w:val="28"/>
          <w:szCs w:val="28"/>
          <w:lang w:eastAsia="ru-RU"/>
        </w:rPr>
        <w:t>законодательством</w:t>
      </w:r>
      <w:proofErr w:type="gramEnd"/>
      <w:r w:rsidRPr="009079D7">
        <w:rPr>
          <w:rFonts w:ascii="Times New Roman" w:eastAsia="Times New Roman" w:hAnsi="Times New Roman" w:cs="Times New Roman"/>
          <w:sz w:val="28"/>
          <w:szCs w:val="28"/>
          <w:lang w:eastAsia="ru-RU"/>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 </w:t>
      </w:r>
    </w:p>
    <w:p w:rsidR="009079D7" w:rsidRPr="009079D7" w:rsidRDefault="009079D7" w:rsidP="009079D7">
      <w:pPr>
        <w:spacing w:after="0" w:line="240" w:lineRule="auto"/>
        <w:ind w:firstLine="720"/>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 Указанное ограничение направлено на недопущение вмешательства в деятельность государственных органов иностранных организаций.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4.11. Не оказывать предпочтение каким-либо общественным или религиозным объединениям, профессиональным или социальным группам, организациям и гражданам.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9079D7">
        <w:rPr>
          <w:rFonts w:ascii="Times New Roman" w:eastAsia="Times New Roman" w:hAnsi="Times New Roman" w:cs="Times New Roman"/>
          <w:sz w:val="28"/>
          <w:szCs w:val="28"/>
          <w:lang w:eastAsia="ru-RU"/>
        </w:rPr>
        <w:t>ств дл</w:t>
      </w:r>
      <w:proofErr w:type="gramEnd"/>
      <w:r w:rsidRPr="009079D7">
        <w:rPr>
          <w:rFonts w:ascii="Times New Roman" w:eastAsia="Times New Roman" w:hAnsi="Times New Roman" w:cs="Times New Roman"/>
          <w:sz w:val="28"/>
          <w:szCs w:val="28"/>
          <w:lang w:eastAsia="ru-RU"/>
        </w:rPr>
        <w:t xml:space="preserve">я указанного лица.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9079D7" w:rsidRPr="009079D7" w:rsidRDefault="009079D7" w:rsidP="009079D7">
      <w:pPr>
        <w:spacing w:after="0" w:line="240" w:lineRule="auto"/>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lastRenderedPageBreak/>
        <w:t xml:space="preserve">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4.13. Не исполнять данное ему неправомерное поручение. 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9079D7">
        <w:rPr>
          <w:rFonts w:ascii="Times New Roman" w:eastAsia="Times New Roman" w:hAnsi="Times New Roman" w:cs="Times New Roman"/>
          <w:sz w:val="28"/>
          <w:szCs w:val="28"/>
          <w:lang w:eastAsia="ru-RU"/>
        </w:rPr>
        <w:t>ценностью</w:t>
      </w:r>
      <w:proofErr w:type="gramEnd"/>
      <w:r w:rsidRPr="009079D7">
        <w:rPr>
          <w:rFonts w:ascii="Times New Roman" w:eastAsia="Times New Roman" w:hAnsi="Times New Roman" w:cs="Times New Roman"/>
          <w:sz w:val="28"/>
          <w:szCs w:val="28"/>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 xml:space="preserve">9.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 </w:t>
      </w:r>
    </w:p>
    <w:p w:rsidR="009079D7" w:rsidRPr="009079D7" w:rsidRDefault="009079D7" w:rsidP="009079D7">
      <w:pPr>
        <w:spacing w:after="0" w:line="240" w:lineRule="auto"/>
        <w:ind w:firstLine="708"/>
        <w:jc w:val="both"/>
        <w:rPr>
          <w:rFonts w:ascii="Times New Roman" w:eastAsia="Times New Roman" w:hAnsi="Times New Roman" w:cs="Times New Roman"/>
          <w:sz w:val="28"/>
          <w:szCs w:val="28"/>
          <w:lang w:eastAsia="ru-RU"/>
        </w:rPr>
      </w:pPr>
      <w:r w:rsidRPr="009079D7">
        <w:rPr>
          <w:rFonts w:ascii="Times New Roman" w:eastAsia="Times New Roman" w:hAnsi="Times New Roman" w:cs="Times New Roman"/>
          <w:sz w:val="28"/>
          <w:szCs w:val="28"/>
          <w:lang w:eastAsia="ru-RU"/>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9079D7" w:rsidRPr="009079D7" w:rsidRDefault="009079D7" w:rsidP="009079D7">
      <w:pPr>
        <w:spacing w:after="0" w:line="240" w:lineRule="auto"/>
        <w:jc w:val="center"/>
        <w:rPr>
          <w:rFonts w:ascii="Times New Roman" w:eastAsia="Times New Roman" w:hAnsi="Times New Roman" w:cs="Times New Roman"/>
          <w:sz w:val="20"/>
          <w:szCs w:val="20"/>
          <w:lang w:eastAsia="ru-RU"/>
        </w:rPr>
      </w:pPr>
    </w:p>
    <w:p w:rsidR="00556373" w:rsidRPr="00556373" w:rsidRDefault="00556373" w:rsidP="00556373">
      <w:pPr>
        <w:spacing w:after="0" w:line="240" w:lineRule="auto"/>
        <w:ind w:firstLine="708"/>
        <w:jc w:val="both"/>
        <w:rPr>
          <w:rFonts w:ascii="Times New Roman" w:eastAsia="Calibri" w:hAnsi="Times New Roman" w:cs="Times New Roman"/>
          <w:sz w:val="28"/>
          <w:szCs w:val="28"/>
        </w:rPr>
      </w:pPr>
    </w:p>
    <w:p w:rsidR="00556373" w:rsidRPr="00556373" w:rsidRDefault="00556373" w:rsidP="00556373">
      <w:pPr>
        <w:spacing w:after="0" w:line="240" w:lineRule="auto"/>
        <w:ind w:firstLine="708"/>
        <w:jc w:val="both"/>
        <w:rPr>
          <w:rFonts w:ascii="Times New Roman" w:eastAsia="Calibri" w:hAnsi="Times New Roman" w:cs="Times New Roman"/>
        </w:rPr>
      </w:pPr>
    </w:p>
    <w:sectPr w:rsidR="00556373" w:rsidRPr="00556373" w:rsidSect="00FC11DD">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65" w:rsidRDefault="00CE6465" w:rsidP="001525E6">
      <w:pPr>
        <w:spacing w:after="0" w:line="240" w:lineRule="auto"/>
      </w:pPr>
      <w:r>
        <w:separator/>
      </w:r>
    </w:p>
  </w:endnote>
  <w:endnote w:type="continuationSeparator" w:id="0">
    <w:p w:rsidR="00CE6465" w:rsidRDefault="00CE6465" w:rsidP="0015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65" w:rsidRDefault="00CE6465" w:rsidP="001525E6">
      <w:pPr>
        <w:spacing w:after="0" w:line="240" w:lineRule="auto"/>
      </w:pPr>
      <w:r>
        <w:separator/>
      </w:r>
    </w:p>
  </w:footnote>
  <w:footnote w:type="continuationSeparator" w:id="0">
    <w:p w:rsidR="00CE6465" w:rsidRDefault="00CE6465" w:rsidP="00152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E6"/>
    <w:rsid w:val="00063AB2"/>
    <w:rsid w:val="00081685"/>
    <w:rsid w:val="00090DA7"/>
    <w:rsid w:val="00093111"/>
    <w:rsid w:val="000D0C7B"/>
    <w:rsid w:val="0010478F"/>
    <w:rsid w:val="00145D09"/>
    <w:rsid w:val="001525E6"/>
    <w:rsid w:val="001725CB"/>
    <w:rsid w:val="002275A6"/>
    <w:rsid w:val="00302A88"/>
    <w:rsid w:val="00313AD5"/>
    <w:rsid w:val="00314C96"/>
    <w:rsid w:val="003B65BC"/>
    <w:rsid w:val="003C40FB"/>
    <w:rsid w:val="00421D44"/>
    <w:rsid w:val="00476952"/>
    <w:rsid w:val="00554A46"/>
    <w:rsid w:val="00556373"/>
    <w:rsid w:val="005E7634"/>
    <w:rsid w:val="00624600"/>
    <w:rsid w:val="006E140A"/>
    <w:rsid w:val="00751B0C"/>
    <w:rsid w:val="007A4E17"/>
    <w:rsid w:val="007A4E42"/>
    <w:rsid w:val="007A5F58"/>
    <w:rsid w:val="00855C7C"/>
    <w:rsid w:val="008D1427"/>
    <w:rsid w:val="008D76D0"/>
    <w:rsid w:val="008E0389"/>
    <w:rsid w:val="00904D23"/>
    <w:rsid w:val="009079D7"/>
    <w:rsid w:val="009B01EE"/>
    <w:rsid w:val="009D5E85"/>
    <w:rsid w:val="00AD7FCD"/>
    <w:rsid w:val="00BC3FE0"/>
    <w:rsid w:val="00BD683D"/>
    <w:rsid w:val="00BE09AF"/>
    <w:rsid w:val="00C35D74"/>
    <w:rsid w:val="00CE6465"/>
    <w:rsid w:val="00D516FA"/>
    <w:rsid w:val="00E10E0A"/>
    <w:rsid w:val="00E618D4"/>
    <w:rsid w:val="00E94880"/>
    <w:rsid w:val="00EC74D8"/>
    <w:rsid w:val="00F352B4"/>
    <w:rsid w:val="00F54337"/>
    <w:rsid w:val="00F8198A"/>
    <w:rsid w:val="00FC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5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5E6"/>
  </w:style>
  <w:style w:type="paragraph" w:styleId="a5">
    <w:name w:val="footer"/>
    <w:basedOn w:val="a"/>
    <w:link w:val="a6"/>
    <w:uiPriority w:val="99"/>
    <w:unhideWhenUsed/>
    <w:rsid w:val="00152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5E6"/>
  </w:style>
  <w:style w:type="paragraph" w:styleId="a7">
    <w:name w:val="Balloon Text"/>
    <w:basedOn w:val="a"/>
    <w:link w:val="a8"/>
    <w:uiPriority w:val="99"/>
    <w:semiHidden/>
    <w:unhideWhenUsed/>
    <w:rsid w:val="00152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5E6"/>
    <w:rPr>
      <w:rFonts w:ascii="Tahoma" w:hAnsi="Tahoma" w:cs="Tahoma"/>
      <w:sz w:val="16"/>
      <w:szCs w:val="16"/>
    </w:rPr>
  </w:style>
  <w:style w:type="paragraph" w:styleId="a9">
    <w:name w:val="footnote text"/>
    <w:basedOn w:val="a"/>
    <w:link w:val="aa"/>
    <w:uiPriority w:val="99"/>
    <w:semiHidden/>
    <w:unhideWhenUsed/>
    <w:rsid w:val="003B65BC"/>
    <w:pPr>
      <w:spacing w:after="0" w:line="240" w:lineRule="auto"/>
    </w:pPr>
    <w:rPr>
      <w:sz w:val="20"/>
      <w:szCs w:val="20"/>
    </w:rPr>
  </w:style>
  <w:style w:type="character" w:customStyle="1" w:styleId="aa">
    <w:name w:val="Текст сноски Знак"/>
    <w:basedOn w:val="a0"/>
    <w:link w:val="a9"/>
    <w:uiPriority w:val="99"/>
    <w:semiHidden/>
    <w:rsid w:val="003B65BC"/>
    <w:rPr>
      <w:sz w:val="20"/>
      <w:szCs w:val="20"/>
    </w:rPr>
  </w:style>
  <w:style w:type="character" w:styleId="ab">
    <w:name w:val="footnote reference"/>
    <w:basedOn w:val="a0"/>
    <w:uiPriority w:val="99"/>
    <w:semiHidden/>
    <w:unhideWhenUsed/>
    <w:rsid w:val="003B65BC"/>
    <w:rPr>
      <w:vertAlign w:val="superscript"/>
    </w:rPr>
  </w:style>
  <w:style w:type="paragraph" w:styleId="ac">
    <w:name w:val="No Spacing"/>
    <w:uiPriority w:val="1"/>
    <w:qFormat/>
    <w:rsid w:val="00090D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5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5E6"/>
  </w:style>
  <w:style w:type="paragraph" w:styleId="a5">
    <w:name w:val="footer"/>
    <w:basedOn w:val="a"/>
    <w:link w:val="a6"/>
    <w:uiPriority w:val="99"/>
    <w:unhideWhenUsed/>
    <w:rsid w:val="001525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5E6"/>
  </w:style>
  <w:style w:type="paragraph" w:styleId="a7">
    <w:name w:val="Balloon Text"/>
    <w:basedOn w:val="a"/>
    <w:link w:val="a8"/>
    <w:uiPriority w:val="99"/>
    <w:semiHidden/>
    <w:unhideWhenUsed/>
    <w:rsid w:val="00152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5E6"/>
    <w:rPr>
      <w:rFonts w:ascii="Tahoma" w:hAnsi="Tahoma" w:cs="Tahoma"/>
      <w:sz w:val="16"/>
      <w:szCs w:val="16"/>
    </w:rPr>
  </w:style>
  <w:style w:type="paragraph" w:styleId="a9">
    <w:name w:val="footnote text"/>
    <w:basedOn w:val="a"/>
    <w:link w:val="aa"/>
    <w:uiPriority w:val="99"/>
    <w:semiHidden/>
    <w:unhideWhenUsed/>
    <w:rsid w:val="003B65BC"/>
    <w:pPr>
      <w:spacing w:after="0" w:line="240" w:lineRule="auto"/>
    </w:pPr>
    <w:rPr>
      <w:sz w:val="20"/>
      <w:szCs w:val="20"/>
    </w:rPr>
  </w:style>
  <w:style w:type="character" w:customStyle="1" w:styleId="aa">
    <w:name w:val="Текст сноски Знак"/>
    <w:basedOn w:val="a0"/>
    <w:link w:val="a9"/>
    <w:uiPriority w:val="99"/>
    <w:semiHidden/>
    <w:rsid w:val="003B65BC"/>
    <w:rPr>
      <w:sz w:val="20"/>
      <w:szCs w:val="20"/>
    </w:rPr>
  </w:style>
  <w:style w:type="character" w:styleId="ab">
    <w:name w:val="footnote reference"/>
    <w:basedOn w:val="a0"/>
    <w:uiPriority w:val="99"/>
    <w:semiHidden/>
    <w:unhideWhenUsed/>
    <w:rsid w:val="003B65BC"/>
    <w:rPr>
      <w:vertAlign w:val="superscript"/>
    </w:rPr>
  </w:style>
  <w:style w:type="paragraph" w:styleId="ac">
    <w:name w:val="No Spacing"/>
    <w:uiPriority w:val="1"/>
    <w:qFormat/>
    <w:rsid w:val="00090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9210">
      <w:bodyDiv w:val="1"/>
      <w:marLeft w:val="0"/>
      <w:marRight w:val="0"/>
      <w:marTop w:val="0"/>
      <w:marBottom w:val="0"/>
      <w:divBdr>
        <w:top w:val="none" w:sz="0" w:space="0" w:color="auto"/>
        <w:left w:val="none" w:sz="0" w:space="0" w:color="auto"/>
        <w:bottom w:val="none" w:sz="0" w:space="0" w:color="auto"/>
        <w:right w:val="none" w:sz="0" w:space="0" w:color="auto"/>
      </w:divBdr>
    </w:div>
    <w:div w:id="1075586781">
      <w:bodyDiv w:val="1"/>
      <w:marLeft w:val="0"/>
      <w:marRight w:val="0"/>
      <w:marTop w:val="0"/>
      <w:marBottom w:val="0"/>
      <w:divBdr>
        <w:top w:val="none" w:sz="0" w:space="0" w:color="auto"/>
        <w:left w:val="none" w:sz="0" w:space="0" w:color="auto"/>
        <w:bottom w:val="none" w:sz="0" w:space="0" w:color="auto"/>
        <w:right w:val="none" w:sz="0" w:space="0" w:color="auto"/>
      </w:divBdr>
    </w:div>
    <w:div w:id="1824544053">
      <w:bodyDiv w:val="1"/>
      <w:marLeft w:val="0"/>
      <w:marRight w:val="0"/>
      <w:marTop w:val="0"/>
      <w:marBottom w:val="0"/>
      <w:divBdr>
        <w:top w:val="none" w:sz="0" w:space="0" w:color="auto"/>
        <w:left w:val="none" w:sz="0" w:space="0" w:color="auto"/>
        <w:bottom w:val="none" w:sz="0" w:space="0" w:color="auto"/>
        <w:right w:val="none" w:sz="0" w:space="0" w:color="auto"/>
      </w:divBdr>
    </w:div>
    <w:div w:id="1957329161">
      <w:bodyDiv w:val="1"/>
      <w:marLeft w:val="0"/>
      <w:marRight w:val="0"/>
      <w:marTop w:val="0"/>
      <w:marBottom w:val="0"/>
      <w:divBdr>
        <w:top w:val="none" w:sz="0" w:space="0" w:color="auto"/>
        <w:left w:val="none" w:sz="0" w:space="0" w:color="auto"/>
        <w:bottom w:val="none" w:sz="0" w:space="0" w:color="auto"/>
        <w:right w:val="none" w:sz="0" w:space="0" w:color="auto"/>
      </w:divBdr>
    </w:div>
    <w:div w:id="20180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E3F1-B64C-4E2B-A717-2E7AE5FF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dc:creator>
  <cp:lastModifiedBy>Admin</cp:lastModifiedBy>
  <cp:revision>34</cp:revision>
  <cp:lastPrinted>2017-10-31T07:36:00Z</cp:lastPrinted>
  <dcterms:created xsi:type="dcterms:W3CDTF">2016-07-27T09:40:00Z</dcterms:created>
  <dcterms:modified xsi:type="dcterms:W3CDTF">2017-10-31T09:32:00Z</dcterms:modified>
</cp:coreProperties>
</file>